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3C" w:rsidRDefault="00935700" w:rsidP="00935700">
      <w:pPr>
        <w:jc w:val="center"/>
        <w:rPr>
          <w:b/>
          <w:bCs/>
          <w:lang w:val="en-US"/>
        </w:rPr>
      </w:pPr>
      <w:r w:rsidRPr="00935700">
        <w:rPr>
          <w:b/>
          <w:bCs/>
          <w:lang w:val="en-US"/>
        </w:rPr>
        <w:t>How to add SQL Server to Windows Firewall Exception</w:t>
      </w:r>
    </w:p>
    <w:p w:rsidR="00935700" w:rsidRDefault="00935700" w:rsidP="00935700">
      <w:pPr>
        <w:jc w:val="center"/>
        <w:rPr>
          <w:b/>
          <w:bCs/>
          <w:lang w:val="en-US"/>
        </w:rPr>
      </w:pPr>
    </w:p>
    <w:p w:rsidR="001469C6" w:rsidRDefault="00935700" w:rsidP="001469C6">
      <w:pPr>
        <w:pStyle w:val="ListParagraph"/>
        <w:numPr>
          <w:ilvl w:val="0"/>
          <w:numId w:val="1"/>
        </w:numPr>
        <w:ind w:left="-360"/>
        <w:jc w:val="both"/>
        <w:rPr>
          <w:lang w:val="en-US"/>
        </w:rPr>
      </w:pPr>
      <w:r>
        <w:rPr>
          <w:lang w:val="en-US"/>
        </w:rPr>
        <w:t xml:space="preserve">Open </w:t>
      </w:r>
      <w:r w:rsidR="001469C6">
        <w:rPr>
          <w:lang w:val="en-US"/>
        </w:rPr>
        <w:t>Windows Defender Firewa</w:t>
      </w:r>
      <w:r w:rsidR="00245826">
        <w:rPr>
          <w:lang w:val="en-US"/>
        </w:rPr>
        <w:t>ll with Advance Security. (Using</w:t>
      </w:r>
      <w:r w:rsidR="001469C6">
        <w:rPr>
          <w:lang w:val="en-US"/>
        </w:rPr>
        <w:t xml:space="preserve"> windows key and type).</w:t>
      </w:r>
    </w:p>
    <w:p w:rsidR="001469C6" w:rsidRDefault="001469C6" w:rsidP="001469C6">
      <w:pPr>
        <w:pStyle w:val="ListParagraph"/>
        <w:ind w:left="-360"/>
        <w:jc w:val="both"/>
        <w:rPr>
          <w:lang w:val="en-US"/>
        </w:rPr>
      </w:pPr>
    </w:p>
    <w:p w:rsidR="001469C6" w:rsidRPr="00587E25" w:rsidRDefault="001469C6" w:rsidP="001469C6">
      <w:pPr>
        <w:pStyle w:val="ListParagraph"/>
        <w:numPr>
          <w:ilvl w:val="0"/>
          <w:numId w:val="4"/>
        </w:numPr>
        <w:jc w:val="both"/>
        <w:rPr>
          <w:b/>
          <w:bCs/>
          <w:lang w:val="en-US"/>
        </w:rPr>
      </w:pPr>
      <w:r w:rsidRPr="00587E25">
        <w:rPr>
          <w:b/>
          <w:bCs/>
          <w:lang w:val="en-US"/>
        </w:rPr>
        <w:t>Adding sqlsvr.exe</w:t>
      </w:r>
    </w:p>
    <w:p w:rsidR="001469C6" w:rsidRDefault="001469C6" w:rsidP="001469C6">
      <w:pPr>
        <w:pStyle w:val="ListParagraph"/>
        <w:ind w:left="0"/>
        <w:jc w:val="both"/>
        <w:rPr>
          <w:lang w:val="en-US"/>
        </w:rPr>
      </w:pPr>
    </w:p>
    <w:p w:rsidR="001469C6" w:rsidRDefault="001469C6" w:rsidP="001469C6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 xml:space="preserve"> Create New Inbound Rule, Select Rule Type as ‘Program’, click on Next button.</w:t>
      </w:r>
    </w:p>
    <w:p w:rsidR="001469C6" w:rsidRPr="001469C6" w:rsidRDefault="001469C6" w:rsidP="001469C6">
      <w:pPr>
        <w:pStyle w:val="ListParagraph"/>
        <w:ind w:left="360"/>
        <w:jc w:val="both"/>
        <w:rPr>
          <w:lang w:val="en-US"/>
        </w:rPr>
      </w:pPr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5522050" cy="2857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18" cy="28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C6" w:rsidRDefault="001469C6" w:rsidP="001469C6">
      <w:pPr>
        <w:pStyle w:val="ListParagraph"/>
        <w:ind w:left="360"/>
        <w:jc w:val="both"/>
        <w:rPr>
          <w:lang w:val="en-US"/>
        </w:rPr>
      </w:pPr>
    </w:p>
    <w:p w:rsidR="001469C6" w:rsidRDefault="001469C6" w:rsidP="001469C6">
      <w:pPr>
        <w:pStyle w:val="ListParagraph"/>
        <w:ind w:left="360"/>
        <w:jc w:val="both"/>
        <w:rPr>
          <w:lang w:val="en-US"/>
        </w:rPr>
      </w:pPr>
    </w:p>
    <w:p w:rsidR="00587E25" w:rsidRDefault="00587E25" w:rsidP="001469C6">
      <w:pPr>
        <w:pStyle w:val="ListParagraph"/>
        <w:ind w:left="360"/>
        <w:jc w:val="both"/>
        <w:rPr>
          <w:lang w:val="en-US"/>
        </w:rPr>
      </w:pPr>
    </w:p>
    <w:p w:rsidR="001469C6" w:rsidRPr="009A0B0A" w:rsidRDefault="001469C6" w:rsidP="009A0B0A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rPr>
          <w:rFonts w:cstheme="minorHAnsi"/>
          <w:color w:val="2D3138"/>
        </w:rPr>
        <w:t xml:space="preserve"> </w:t>
      </w:r>
      <w:r w:rsidRPr="001469C6">
        <w:rPr>
          <w:rFonts w:cstheme="minorHAnsi"/>
          <w:color w:val="2D3138"/>
        </w:rPr>
        <w:t>Click the "Browse" button and then navigate to y</w:t>
      </w:r>
      <w:r w:rsidR="009A0B0A">
        <w:rPr>
          <w:rFonts w:cstheme="minorHAnsi"/>
          <w:color w:val="2D3138"/>
        </w:rPr>
        <w:t>ou SQL Server installation path and click next</w:t>
      </w:r>
      <w:r w:rsidR="00F71124">
        <w:rPr>
          <w:rFonts w:cstheme="minorHAnsi"/>
          <w:color w:val="2D3138"/>
        </w:rPr>
        <w:t>.</w:t>
      </w:r>
      <w:r w:rsidRPr="001469C6">
        <w:rPr>
          <w:rFonts w:cstheme="minorHAnsi"/>
          <w:color w:val="2D3138"/>
        </w:rPr>
        <w:t xml:space="preserve"> </w:t>
      </w:r>
      <w:proofErr w:type="spellStart"/>
      <w:r w:rsidRPr="001469C6">
        <w:rPr>
          <w:rFonts w:cstheme="minorHAnsi"/>
          <w:color w:val="2D3138"/>
        </w:rPr>
        <w:t>I.e</w:t>
      </w:r>
      <w:proofErr w:type="spellEnd"/>
      <w:r w:rsidRPr="001469C6">
        <w:rPr>
          <w:rFonts w:cstheme="minorHAnsi"/>
          <w:color w:val="2D3138"/>
        </w:rPr>
        <w:t>: </w:t>
      </w:r>
      <w:r w:rsidR="009A0B0A">
        <w:rPr>
          <w:rFonts w:cstheme="minorHAnsi"/>
          <w:color w:val="2D3138"/>
        </w:rPr>
        <w:t xml:space="preserve"> </w:t>
      </w:r>
      <w:r w:rsidRPr="009A0B0A">
        <w:rPr>
          <w:rFonts w:cstheme="minorHAnsi"/>
          <w:color w:val="2D3138"/>
        </w:rPr>
        <w:t>‘C:\Program Files\Microsoft SQL Server\MSSQL13.SQL2014\MSSQL\</w:t>
      </w:r>
      <w:proofErr w:type="spellStart"/>
      <w:r w:rsidRPr="009A0B0A">
        <w:rPr>
          <w:rFonts w:cstheme="minorHAnsi"/>
          <w:color w:val="2D3138"/>
        </w:rPr>
        <w:t>Binn</w:t>
      </w:r>
      <w:proofErr w:type="spellEnd"/>
      <w:r w:rsidRPr="009A0B0A">
        <w:rPr>
          <w:rFonts w:cstheme="minorHAnsi"/>
          <w:color w:val="2D3138"/>
        </w:rPr>
        <w:t>\’</w:t>
      </w:r>
    </w:p>
    <w:p w:rsidR="001469C6" w:rsidRDefault="001469C6" w:rsidP="001469C6">
      <w:pPr>
        <w:pStyle w:val="ListParagraph"/>
        <w:ind w:left="360"/>
        <w:jc w:val="both"/>
        <w:rPr>
          <w:rFonts w:cstheme="minorHAnsi"/>
          <w:color w:val="2D3138"/>
        </w:rPr>
      </w:pPr>
      <w:r>
        <w:rPr>
          <w:rFonts w:cstheme="minorHAnsi"/>
          <w:color w:val="2D3138"/>
        </w:rPr>
        <w:t xml:space="preserve">  </w:t>
      </w:r>
      <w:r w:rsidRPr="001469C6">
        <w:rPr>
          <w:rFonts w:cstheme="minorHAnsi"/>
          <w:color w:val="2D3138"/>
        </w:rPr>
        <w:t>Here, choose the file called sqlservr.exe and add it. The navigate to:</w:t>
      </w:r>
    </w:p>
    <w:p w:rsidR="001469C6" w:rsidRPr="001469C6" w:rsidRDefault="009A0B0A" w:rsidP="001469C6">
      <w:pPr>
        <w:pStyle w:val="ListParagraph"/>
        <w:ind w:left="360"/>
        <w:jc w:val="both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79568" cy="3000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98" cy="300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C6" w:rsidRDefault="001469C6" w:rsidP="001469C6">
      <w:pPr>
        <w:pStyle w:val="ListParagraph"/>
        <w:ind w:left="0"/>
        <w:jc w:val="both"/>
        <w:rPr>
          <w:lang w:val="en-US"/>
        </w:rPr>
      </w:pPr>
    </w:p>
    <w:p w:rsidR="009A0B0A" w:rsidRDefault="009A0B0A" w:rsidP="001469C6">
      <w:pPr>
        <w:pStyle w:val="ListParagraph"/>
        <w:ind w:left="0"/>
        <w:jc w:val="both"/>
        <w:rPr>
          <w:lang w:val="en-US"/>
        </w:rPr>
      </w:pPr>
    </w:p>
    <w:p w:rsidR="009A0B0A" w:rsidRDefault="009A0B0A" w:rsidP="001469C6">
      <w:pPr>
        <w:pStyle w:val="ListParagraph"/>
        <w:ind w:left="0"/>
        <w:jc w:val="both"/>
        <w:rPr>
          <w:lang w:val="en-US"/>
        </w:rPr>
      </w:pPr>
    </w:p>
    <w:p w:rsidR="009A0B0A" w:rsidRDefault="009A0B0A" w:rsidP="001469C6">
      <w:pPr>
        <w:pStyle w:val="ListParagraph"/>
        <w:ind w:left="0"/>
        <w:jc w:val="both"/>
        <w:rPr>
          <w:lang w:val="en-US"/>
        </w:rPr>
      </w:pPr>
    </w:p>
    <w:p w:rsidR="00587E25" w:rsidRDefault="00587E25" w:rsidP="001469C6">
      <w:pPr>
        <w:pStyle w:val="ListParagraph"/>
        <w:ind w:left="0"/>
        <w:jc w:val="both"/>
        <w:rPr>
          <w:lang w:val="en-US"/>
        </w:rPr>
      </w:pPr>
    </w:p>
    <w:p w:rsidR="005648D6" w:rsidRDefault="005648D6" w:rsidP="001469C6">
      <w:pPr>
        <w:pStyle w:val="ListParagraph"/>
        <w:ind w:left="0"/>
        <w:jc w:val="both"/>
        <w:rPr>
          <w:lang w:val="en-US"/>
        </w:rPr>
      </w:pPr>
    </w:p>
    <w:p w:rsidR="005648D6" w:rsidRDefault="005648D6" w:rsidP="001469C6">
      <w:pPr>
        <w:pStyle w:val="ListParagraph"/>
        <w:ind w:left="0"/>
        <w:jc w:val="both"/>
        <w:rPr>
          <w:lang w:val="en-US"/>
        </w:rPr>
      </w:pPr>
    </w:p>
    <w:p w:rsidR="005648D6" w:rsidRPr="001469C6" w:rsidRDefault="005648D6" w:rsidP="001469C6">
      <w:pPr>
        <w:pStyle w:val="ListParagraph"/>
        <w:ind w:left="0"/>
        <w:jc w:val="both"/>
        <w:rPr>
          <w:lang w:val="en-US"/>
        </w:rPr>
      </w:pPr>
    </w:p>
    <w:p w:rsidR="00935700" w:rsidRDefault="00F71124" w:rsidP="009A0B0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 Allow the connection for Action, </w:t>
      </w:r>
      <w:r w:rsidR="009A0B0A">
        <w:rPr>
          <w:lang w:val="en-US"/>
        </w:rPr>
        <w:t>click next.</w:t>
      </w:r>
    </w:p>
    <w:p w:rsidR="009A0B0A" w:rsidRDefault="009A0B0A" w:rsidP="009A0B0A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741D2A2C" wp14:editId="2374A2AE">
            <wp:extent cx="5048250" cy="41254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2914" cy="41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25" w:rsidRDefault="00587E25" w:rsidP="009A0B0A">
      <w:pPr>
        <w:pStyle w:val="ListParagraph"/>
        <w:ind w:left="360"/>
        <w:rPr>
          <w:lang w:val="en-US"/>
        </w:rPr>
      </w:pPr>
    </w:p>
    <w:p w:rsidR="00F62871" w:rsidRDefault="00F62871" w:rsidP="009A0B0A">
      <w:pPr>
        <w:pStyle w:val="ListParagraph"/>
        <w:ind w:left="360"/>
        <w:rPr>
          <w:lang w:val="en-US"/>
        </w:rPr>
      </w:pPr>
    </w:p>
    <w:p w:rsidR="009A0B0A" w:rsidRDefault="009A0B0A" w:rsidP="009A0B0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 Specify all the profiles for which the rules applies, click next.</w:t>
      </w:r>
    </w:p>
    <w:p w:rsidR="00587E25" w:rsidRDefault="009A0B0A" w:rsidP="005648D6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404E45F3" wp14:editId="3FB0505B">
            <wp:extent cx="5000625" cy="408648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4208" cy="40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D6" w:rsidRDefault="005648D6" w:rsidP="005648D6">
      <w:pPr>
        <w:pStyle w:val="ListParagraph"/>
        <w:ind w:left="360"/>
        <w:rPr>
          <w:lang w:val="en-US"/>
        </w:rPr>
      </w:pPr>
    </w:p>
    <w:p w:rsidR="005648D6" w:rsidRDefault="005648D6" w:rsidP="005648D6">
      <w:pPr>
        <w:pStyle w:val="ListParagraph"/>
        <w:ind w:left="360"/>
        <w:rPr>
          <w:lang w:val="en-US"/>
        </w:rPr>
      </w:pPr>
    </w:p>
    <w:p w:rsidR="005648D6" w:rsidRDefault="005648D6" w:rsidP="005648D6">
      <w:pPr>
        <w:pStyle w:val="ListParagraph"/>
        <w:ind w:left="360"/>
        <w:rPr>
          <w:lang w:val="en-US"/>
        </w:rPr>
      </w:pPr>
    </w:p>
    <w:p w:rsidR="005648D6" w:rsidRDefault="005648D6" w:rsidP="005648D6">
      <w:pPr>
        <w:pStyle w:val="ListParagraph"/>
        <w:ind w:left="360"/>
        <w:rPr>
          <w:lang w:val="en-US"/>
        </w:rPr>
      </w:pPr>
    </w:p>
    <w:p w:rsidR="005648D6" w:rsidRPr="005648D6" w:rsidRDefault="005648D6" w:rsidP="005648D6">
      <w:pPr>
        <w:pStyle w:val="ListParagraph"/>
        <w:ind w:left="360"/>
        <w:rPr>
          <w:lang w:val="en-US"/>
        </w:rPr>
      </w:pPr>
    </w:p>
    <w:p w:rsidR="009A0B0A" w:rsidRDefault="009A0B0A" w:rsidP="009A0B0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 Give an appropriate name for the rule</w:t>
      </w:r>
      <w:r w:rsidR="00587E25">
        <w:rPr>
          <w:lang w:val="en-US"/>
        </w:rPr>
        <w:t>, click finish.</w:t>
      </w:r>
    </w:p>
    <w:p w:rsidR="009A0B0A" w:rsidRDefault="009A0B0A" w:rsidP="009A0B0A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6F3E8EF7" wp14:editId="06D84EF1">
            <wp:extent cx="5524500" cy="4480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937" cy="451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0A" w:rsidRDefault="009A0B0A" w:rsidP="009A0B0A">
      <w:pPr>
        <w:pStyle w:val="ListParagraph"/>
        <w:ind w:left="360"/>
        <w:rPr>
          <w:lang w:val="en-US"/>
        </w:rPr>
      </w:pPr>
    </w:p>
    <w:p w:rsidR="009A0B0A" w:rsidRDefault="009A0B0A" w:rsidP="009A0B0A">
      <w:pPr>
        <w:pStyle w:val="ListParagraph"/>
        <w:ind w:left="360"/>
        <w:rPr>
          <w:lang w:val="en-US"/>
        </w:rPr>
      </w:pPr>
    </w:p>
    <w:p w:rsidR="009A0B0A" w:rsidRDefault="009A0B0A" w:rsidP="00587E25">
      <w:pPr>
        <w:rPr>
          <w:lang w:val="en-US"/>
        </w:rPr>
      </w:pPr>
    </w:p>
    <w:p w:rsidR="00587E25" w:rsidRPr="00587E25" w:rsidRDefault="00587E25" w:rsidP="00587E25">
      <w:pPr>
        <w:pStyle w:val="ListParagraph"/>
        <w:numPr>
          <w:ilvl w:val="0"/>
          <w:numId w:val="4"/>
        </w:numPr>
        <w:jc w:val="both"/>
        <w:rPr>
          <w:b/>
          <w:bCs/>
          <w:lang w:val="en-US"/>
        </w:rPr>
      </w:pPr>
      <w:r w:rsidRPr="00587E25">
        <w:rPr>
          <w:b/>
          <w:bCs/>
          <w:lang w:val="en-US"/>
        </w:rPr>
        <w:t xml:space="preserve">Adding Inbound Rules for </w:t>
      </w:r>
      <w:r w:rsidR="00C432AE">
        <w:rPr>
          <w:b/>
          <w:bCs/>
          <w:lang w:val="en-US"/>
        </w:rPr>
        <w:t xml:space="preserve">TCP </w:t>
      </w:r>
      <w:r w:rsidRPr="00587E25">
        <w:rPr>
          <w:b/>
          <w:bCs/>
          <w:lang w:val="en-US"/>
        </w:rPr>
        <w:t>PORT.</w:t>
      </w:r>
    </w:p>
    <w:p w:rsidR="00587E25" w:rsidRDefault="00587E25" w:rsidP="00587E25">
      <w:pPr>
        <w:pStyle w:val="ListParagraph"/>
        <w:ind w:left="0"/>
        <w:jc w:val="both"/>
        <w:rPr>
          <w:lang w:val="en-US"/>
        </w:rPr>
      </w:pPr>
    </w:p>
    <w:p w:rsidR="00587E25" w:rsidRDefault="00587E25" w:rsidP="00587E25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 xml:space="preserve"> Create New Inbound Rule, Select Rule T</w:t>
      </w:r>
      <w:r w:rsidR="005648D6">
        <w:rPr>
          <w:lang w:val="en-US"/>
        </w:rPr>
        <w:t>ype as ‘Port’, click next</w:t>
      </w:r>
      <w:r>
        <w:rPr>
          <w:lang w:val="en-US"/>
        </w:rPr>
        <w:t xml:space="preserve"> button.</w:t>
      </w:r>
    </w:p>
    <w:p w:rsidR="00587E25" w:rsidRPr="001469C6" w:rsidRDefault="005648D6" w:rsidP="00587E25">
      <w:pPr>
        <w:pStyle w:val="ListParagraph"/>
        <w:ind w:left="360"/>
        <w:jc w:val="both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33115" cy="355282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64" cy="35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25" w:rsidRPr="00C432AE" w:rsidRDefault="00587E25" w:rsidP="00C432AE">
      <w:pPr>
        <w:jc w:val="both"/>
        <w:rPr>
          <w:lang w:val="en-US"/>
        </w:rPr>
      </w:pPr>
    </w:p>
    <w:p w:rsidR="005648D6" w:rsidRDefault="005648D6" w:rsidP="00587E25">
      <w:pPr>
        <w:pStyle w:val="ListParagraph"/>
        <w:ind w:left="360"/>
        <w:jc w:val="both"/>
        <w:rPr>
          <w:lang w:val="en-US"/>
        </w:rPr>
      </w:pPr>
    </w:p>
    <w:p w:rsidR="00C432AE" w:rsidRPr="00C432AE" w:rsidRDefault="00587E25" w:rsidP="005648D6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rPr>
          <w:rFonts w:cstheme="minorHAnsi"/>
          <w:color w:val="2D3138"/>
        </w:rPr>
        <w:t xml:space="preserve"> </w:t>
      </w:r>
      <w:r w:rsidR="005648D6">
        <w:rPr>
          <w:rFonts w:cstheme="minorHAnsi"/>
          <w:color w:val="2D3138"/>
        </w:rPr>
        <w:t>Select port as ‘TCP’ and Specific local port as ‘1433’, click next.</w:t>
      </w:r>
    </w:p>
    <w:p w:rsidR="00C432AE" w:rsidRDefault="00C432AE" w:rsidP="00C432AE">
      <w:pPr>
        <w:pStyle w:val="ListParagraph"/>
        <w:ind w:left="360"/>
        <w:jc w:val="both"/>
        <w:rPr>
          <w:rFonts w:cstheme="minorHAnsi"/>
          <w:color w:val="2D3138"/>
        </w:rPr>
      </w:pPr>
      <w:r>
        <w:rPr>
          <w:rFonts w:cstheme="minorHAnsi"/>
          <w:color w:val="2D3138"/>
        </w:rPr>
        <w:t xml:space="preserve">(Generally local ports ‘1433' will be the same in most cases. If it is not same then it should require to check in the </w:t>
      </w:r>
      <w:proofErr w:type="spellStart"/>
      <w:r>
        <w:rPr>
          <w:rFonts w:cstheme="minorHAnsi"/>
          <w:color w:val="2D3138"/>
        </w:rPr>
        <w:t>sql</w:t>
      </w:r>
      <w:proofErr w:type="spellEnd"/>
      <w:r>
        <w:rPr>
          <w:rFonts w:cstheme="minorHAnsi"/>
          <w:color w:val="2D3138"/>
        </w:rPr>
        <w:t xml:space="preserve"> server configuration manager.)</w:t>
      </w:r>
    </w:p>
    <w:p w:rsidR="00587E25" w:rsidRPr="005648D6" w:rsidRDefault="00587E25" w:rsidP="00C432AE">
      <w:pPr>
        <w:pStyle w:val="ListParagraph"/>
        <w:ind w:left="360"/>
        <w:jc w:val="both"/>
        <w:rPr>
          <w:lang w:val="en-US"/>
        </w:rPr>
      </w:pPr>
      <w:r w:rsidRPr="001469C6">
        <w:rPr>
          <w:rFonts w:cstheme="minorHAnsi"/>
          <w:color w:val="2D3138"/>
        </w:rPr>
        <w:t xml:space="preserve"> </w:t>
      </w:r>
    </w:p>
    <w:p w:rsidR="00587E25" w:rsidRPr="001469C6" w:rsidRDefault="005648D6" w:rsidP="00587E25">
      <w:pPr>
        <w:pStyle w:val="ListParagraph"/>
        <w:ind w:left="360"/>
        <w:jc w:val="both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062662" cy="415290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72" cy="41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25" w:rsidRDefault="00587E25" w:rsidP="00587E25">
      <w:pPr>
        <w:pStyle w:val="ListParagraph"/>
        <w:ind w:left="0"/>
        <w:jc w:val="both"/>
        <w:rPr>
          <w:lang w:val="en-US"/>
        </w:rPr>
      </w:pPr>
    </w:p>
    <w:p w:rsidR="00587E25" w:rsidRPr="001469C6" w:rsidRDefault="00587E25" w:rsidP="00587E25">
      <w:pPr>
        <w:pStyle w:val="ListParagraph"/>
        <w:ind w:left="0"/>
        <w:jc w:val="both"/>
        <w:rPr>
          <w:lang w:val="en-US"/>
        </w:rPr>
      </w:pPr>
    </w:p>
    <w:p w:rsidR="00587E25" w:rsidRDefault="00587E25" w:rsidP="00587E25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 Allow the connection in Action and click next.</w:t>
      </w:r>
    </w:p>
    <w:p w:rsidR="00587E25" w:rsidRDefault="00587E25" w:rsidP="00587E25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5F7D4EC9" wp14:editId="6544584C">
            <wp:extent cx="5105400" cy="4172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539" cy="418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25" w:rsidRDefault="00587E25" w:rsidP="00587E25">
      <w:pPr>
        <w:pStyle w:val="ListParagraph"/>
        <w:ind w:left="360"/>
        <w:rPr>
          <w:lang w:val="en-US"/>
        </w:rPr>
      </w:pPr>
    </w:p>
    <w:p w:rsidR="00587E25" w:rsidRDefault="00587E25" w:rsidP="00587E25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 Specify all the profiles for which the rules applies, click next.</w:t>
      </w:r>
    </w:p>
    <w:p w:rsidR="00587E25" w:rsidRDefault="00587E25" w:rsidP="00587E25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09FC4F4D" wp14:editId="2F7B01D5">
            <wp:extent cx="4733925" cy="38685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386" cy="387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25" w:rsidRDefault="00587E25" w:rsidP="00587E25">
      <w:pPr>
        <w:pStyle w:val="ListParagraph"/>
        <w:ind w:left="360"/>
        <w:rPr>
          <w:lang w:val="en-US"/>
        </w:rPr>
      </w:pPr>
    </w:p>
    <w:p w:rsidR="00587E25" w:rsidRDefault="00587E25" w:rsidP="00587E25">
      <w:pPr>
        <w:pStyle w:val="ListParagraph"/>
        <w:ind w:left="360"/>
        <w:rPr>
          <w:lang w:val="en-US"/>
        </w:rPr>
      </w:pPr>
    </w:p>
    <w:p w:rsidR="00587E25" w:rsidRDefault="00587E25" w:rsidP="00587E25">
      <w:pPr>
        <w:pStyle w:val="ListParagraph"/>
        <w:ind w:left="360"/>
        <w:rPr>
          <w:lang w:val="en-US"/>
        </w:rPr>
      </w:pPr>
    </w:p>
    <w:p w:rsidR="00587E25" w:rsidRDefault="00587E25" w:rsidP="00587E25">
      <w:pPr>
        <w:pStyle w:val="ListParagraph"/>
        <w:ind w:left="360"/>
        <w:rPr>
          <w:lang w:val="en-US"/>
        </w:rPr>
      </w:pPr>
    </w:p>
    <w:p w:rsidR="00587E25" w:rsidRDefault="00587E25" w:rsidP="00587E25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 Give an appropriate name for the rule, click finish.</w:t>
      </w:r>
    </w:p>
    <w:p w:rsidR="00587E25" w:rsidRDefault="00C432AE" w:rsidP="00587E25">
      <w:pPr>
        <w:pStyle w:val="ListParagraph"/>
        <w:ind w:left="360"/>
        <w:rPr>
          <w:lang w:val="en-US"/>
        </w:rPr>
      </w:pPr>
      <w:r w:rsidRPr="00C432AE">
        <w:rPr>
          <w:lang w:val="en-US"/>
        </w:rPr>
        <w:drawing>
          <wp:inline distT="0" distB="0" distL="0" distR="0" wp14:anchorId="3BB6B114" wp14:editId="47E69969">
            <wp:extent cx="4781550" cy="3898982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6224" cy="39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AE" w:rsidRDefault="00C432AE" w:rsidP="00587E25">
      <w:pPr>
        <w:pStyle w:val="ListParagraph"/>
        <w:ind w:left="360"/>
        <w:rPr>
          <w:lang w:val="en-US"/>
        </w:rPr>
      </w:pPr>
    </w:p>
    <w:p w:rsidR="00C432AE" w:rsidRDefault="00C432AE" w:rsidP="00587E25">
      <w:pPr>
        <w:pStyle w:val="ListParagraph"/>
        <w:ind w:left="360"/>
        <w:rPr>
          <w:lang w:val="en-US"/>
        </w:rPr>
      </w:pPr>
    </w:p>
    <w:p w:rsidR="00C432AE" w:rsidRDefault="00C432AE" w:rsidP="00587E25">
      <w:pPr>
        <w:pStyle w:val="ListParagraph"/>
        <w:ind w:left="360"/>
        <w:rPr>
          <w:lang w:val="en-US"/>
        </w:rPr>
      </w:pPr>
    </w:p>
    <w:p w:rsidR="00C432AE" w:rsidRDefault="00C432AE" w:rsidP="00587E25">
      <w:pPr>
        <w:pStyle w:val="ListParagraph"/>
        <w:ind w:left="360"/>
        <w:rPr>
          <w:lang w:val="en-US"/>
        </w:rPr>
      </w:pPr>
    </w:p>
    <w:p w:rsidR="00C432AE" w:rsidRDefault="00C432AE" w:rsidP="00587E25">
      <w:pPr>
        <w:pStyle w:val="ListParagraph"/>
        <w:ind w:left="360"/>
        <w:rPr>
          <w:lang w:val="en-US"/>
        </w:rPr>
      </w:pPr>
    </w:p>
    <w:p w:rsidR="00C432AE" w:rsidRDefault="00C432AE" w:rsidP="00587E25">
      <w:pPr>
        <w:pStyle w:val="ListParagraph"/>
        <w:ind w:left="360"/>
        <w:rPr>
          <w:lang w:val="en-US"/>
        </w:rPr>
      </w:pPr>
    </w:p>
    <w:p w:rsidR="00C432AE" w:rsidRPr="00587E25" w:rsidRDefault="00767DFD" w:rsidP="00C432AE">
      <w:pPr>
        <w:pStyle w:val="ListParagraph"/>
        <w:numPr>
          <w:ilvl w:val="0"/>
          <w:numId w:val="4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Adding In</w:t>
      </w:r>
      <w:r w:rsidR="00C432AE" w:rsidRPr="00587E25">
        <w:rPr>
          <w:b/>
          <w:bCs/>
          <w:lang w:val="en-US"/>
        </w:rPr>
        <w:t>bound Rules for</w:t>
      </w:r>
      <w:r w:rsidR="00C432AE">
        <w:rPr>
          <w:b/>
          <w:bCs/>
          <w:lang w:val="en-US"/>
        </w:rPr>
        <w:t xml:space="preserve"> UDP</w:t>
      </w:r>
      <w:r w:rsidR="00C432AE" w:rsidRPr="00587E25">
        <w:rPr>
          <w:b/>
          <w:bCs/>
          <w:lang w:val="en-US"/>
        </w:rPr>
        <w:t xml:space="preserve"> PORT.</w:t>
      </w:r>
    </w:p>
    <w:p w:rsidR="00C432AE" w:rsidRDefault="00C432AE" w:rsidP="00C432AE">
      <w:pPr>
        <w:pStyle w:val="ListParagraph"/>
        <w:ind w:left="0"/>
        <w:jc w:val="both"/>
        <w:rPr>
          <w:lang w:val="en-US"/>
        </w:rPr>
      </w:pPr>
    </w:p>
    <w:p w:rsidR="00C432AE" w:rsidRDefault="00767DFD" w:rsidP="00C432AE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 xml:space="preserve"> Create New In</w:t>
      </w:r>
      <w:r w:rsidR="00C432AE">
        <w:rPr>
          <w:lang w:val="en-US"/>
        </w:rPr>
        <w:t>bound Rule, Select Rule T</w:t>
      </w:r>
      <w:r>
        <w:rPr>
          <w:lang w:val="en-US"/>
        </w:rPr>
        <w:t>ype as ‘Port</w:t>
      </w:r>
      <w:r w:rsidR="00C432AE">
        <w:rPr>
          <w:lang w:val="en-US"/>
        </w:rPr>
        <w:t>’, click next button.</w:t>
      </w:r>
    </w:p>
    <w:p w:rsidR="00C432AE" w:rsidRPr="001469C6" w:rsidRDefault="00767DFD" w:rsidP="00C432AE">
      <w:pPr>
        <w:pStyle w:val="ListParagraph"/>
        <w:ind w:left="360"/>
        <w:jc w:val="both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23E23160" wp14:editId="378CF329">
            <wp:extent cx="5731510" cy="3552038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AE" w:rsidRPr="00C432AE" w:rsidRDefault="00C432AE" w:rsidP="00C432AE">
      <w:pPr>
        <w:jc w:val="both"/>
        <w:rPr>
          <w:lang w:val="en-US"/>
        </w:rPr>
      </w:pPr>
    </w:p>
    <w:p w:rsidR="00C432AE" w:rsidRDefault="00C432AE" w:rsidP="00C432AE">
      <w:pPr>
        <w:pStyle w:val="ListParagraph"/>
        <w:ind w:left="360"/>
        <w:jc w:val="both"/>
        <w:rPr>
          <w:lang w:val="en-US"/>
        </w:rPr>
      </w:pPr>
    </w:p>
    <w:p w:rsidR="00C432AE" w:rsidRPr="00767DFD" w:rsidRDefault="00C432AE" w:rsidP="00767DFD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rPr>
          <w:rFonts w:cstheme="minorHAnsi"/>
          <w:color w:val="2D3138"/>
        </w:rPr>
        <w:t>Select port as ‘</w:t>
      </w:r>
      <w:r w:rsidR="00767DFD">
        <w:rPr>
          <w:rFonts w:cstheme="minorHAnsi"/>
          <w:color w:val="2D3138"/>
        </w:rPr>
        <w:t>UDP</w:t>
      </w:r>
      <w:r>
        <w:rPr>
          <w:rFonts w:cstheme="minorHAnsi"/>
          <w:color w:val="2D3138"/>
        </w:rPr>
        <w:t>’ and Specific local port as ‘</w:t>
      </w:r>
      <w:r w:rsidR="00767DFD">
        <w:rPr>
          <w:rFonts w:cstheme="minorHAnsi"/>
          <w:color w:val="2D3138"/>
        </w:rPr>
        <w:t>1434</w:t>
      </w:r>
      <w:r>
        <w:rPr>
          <w:rFonts w:cstheme="minorHAnsi"/>
          <w:color w:val="2D3138"/>
        </w:rPr>
        <w:t>’, click next.</w:t>
      </w:r>
    </w:p>
    <w:p w:rsidR="00C432AE" w:rsidRPr="005648D6" w:rsidRDefault="00767DFD" w:rsidP="00C432AE">
      <w:pPr>
        <w:pStyle w:val="ListParagraph"/>
        <w:ind w:left="360"/>
        <w:jc w:val="both"/>
        <w:rPr>
          <w:lang w:val="en-US"/>
        </w:rPr>
      </w:pPr>
      <w:r>
        <w:rPr>
          <w:rFonts w:cstheme="minorHAnsi"/>
          <w:noProof/>
          <w:color w:val="2D3138"/>
          <w:lang w:eastAsia="en-IN"/>
        </w:rPr>
        <w:drawing>
          <wp:inline distT="0" distB="0" distL="0" distR="0">
            <wp:extent cx="5734050" cy="4705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2AE" w:rsidRPr="001469C6">
        <w:rPr>
          <w:rFonts w:cstheme="minorHAnsi"/>
          <w:color w:val="2D3138"/>
        </w:rPr>
        <w:t xml:space="preserve"> </w:t>
      </w:r>
    </w:p>
    <w:p w:rsidR="00C432AE" w:rsidRPr="001469C6" w:rsidRDefault="00C432AE" w:rsidP="00C432AE">
      <w:pPr>
        <w:pStyle w:val="ListParagraph"/>
        <w:ind w:left="360"/>
        <w:jc w:val="both"/>
        <w:rPr>
          <w:lang w:val="en-US"/>
        </w:rPr>
      </w:pPr>
    </w:p>
    <w:p w:rsidR="00C432AE" w:rsidRDefault="00C432AE" w:rsidP="00C432AE">
      <w:pPr>
        <w:pStyle w:val="ListParagraph"/>
        <w:ind w:left="0"/>
        <w:jc w:val="both"/>
        <w:rPr>
          <w:lang w:val="en-US"/>
        </w:rPr>
      </w:pPr>
    </w:p>
    <w:p w:rsidR="00C432AE" w:rsidRPr="001469C6" w:rsidRDefault="00C432AE" w:rsidP="00C432AE">
      <w:pPr>
        <w:pStyle w:val="ListParagraph"/>
        <w:ind w:left="0"/>
        <w:jc w:val="both"/>
        <w:rPr>
          <w:lang w:val="en-US"/>
        </w:rPr>
      </w:pPr>
    </w:p>
    <w:p w:rsidR="00C432AE" w:rsidRDefault="00C432AE" w:rsidP="00C432A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 Allow the connection in Action and click next.</w:t>
      </w:r>
    </w:p>
    <w:p w:rsidR="00C432AE" w:rsidRDefault="00C432AE" w:rsidP="00C432AE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291AF03A" wp14:editId="097EAC3A">
            <wp:extent cx="5105400" cy="41721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539" cy="418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AE" w:rsidRDefault="00C432AE" w:rsidP="00C432AE">
      <w:pPr>
        <w:pStyle w:val="ListParagraph"/>
        <w:ind w:left="360"/>
        <w:rPr>
          <w:lang w:val="en-US"/>
        </w:rPr>
      </w:pPr>
    </w:p>
    <w:p w:rsidR="00C432AE" w:rsidRDefault="00C432AE" w:rsidP="00C432A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 Specify all the profiles for which the rules applies, click next.</w:t>
      </w:r>
    </w:p>
    <w:p w:rsidR="00C432AE" w:rsidRDefault="00C432AE" w:rsidP="00C432AE">
      <w:pPr>
        <w:pStyle w:val="ListParagraph"/>
        <w:ind w:left="360"/>
        <w:rPr>
          <w:lang w:val="en-US"/>
        </w:rPr>
      </w:pPr>
      <w:r w:rsidRPr="009A0B0A">
        <w:rPr>
          <w:noProof/>
          <w:lang w:eastAsia="en-IN"/>
        </w:rPr>
        <w:drawing>
          <wp:inline distT="0" distB="0" distL="0" distR="0" wp14:anchorId="5BA1E7AA" wp14:editId="6D41403E">
            <wp:extent cx="5143500" cy="4203240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761" cy="42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AE" w:rsidRDefault="00C432AE" w:rsidP="00C432AE">
      <w:pPr>
        <w:pStyle w:val="ListParagraph"/>
        <w:ind w:left="360"/>
        <w:rPr>
          <w:lang w:val="en-US"/>
        </w:rPr>
      </w:pPr>
    </w:p>
    <w:p w:rsidR="00C432AE" w:rsidRDefault="00C432AE" w:rsidP="00C432AE">
      <w:pPr>
        <w:pStyle w:val="ListParagraph"/>
        <w:ind w:left="360"/>
        <w:rPr>
          <w:lang w:val="en-US"/>
        </w:rPr>
      </w:pPr>
    </w:p>
    <w:p w:rsidR="00C432AE" w:rsidRDefault="00C432AE" w:rsidP="00C432AE">
      <w:pPr>
        <w:pStyle w:val="ListParagraph"/>
        <w:ind w:left="360"/>
        <w:rPr>
          <w:lang w:val="en-US"/>
        </w:rPr>
      </w:pPr>
    </w:p>
    <w:p w:rsidR="00C432AE" w:rsidRDefault="00C432AE" w:rsidP="00C432AE">
      <w:pPr>
        <w:pStyle w:val="ListParagraph"/>
        <w:ind w:left="360"/>
        <w:rPr>
          <w:lang w:val="en-US"/>
        </w:rPr>
      </w:pPr>
    </w:p>
    <w:p w:rsidR="00C432AE" w:rsidRDefault="00C432AE" w:rsidP="00C432A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 Give an appropriate name for the rule, click finish.</w:t>
      </w:r>
    </w:p>
    <w:p w:rsidR="00587E25" w:rsidRDefault="00767DFD" w:rsidP="00767DFD">
      <w:pPr>
        <w:pStyle w:val="ListParagraph"/>
        <w:ind w:left="360"/>
        <w:rPr>
          <w:lang w:val="en-US"/>
        </w:rPr>
      </w:pPr>
      <w:r w:rsidRPr="00767DFD">
        <w:rPr>
          <w:lang w:val="en-US"/>
        </w:rPr>
        <w:drawing>
          <wp:inline distT="0" distB="0" distL="0" distR="0" wp14:anchorId="3D22A21F" wp14:editId="1A00B9FF">
            <wp:extent cx="5731510" cy="467042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FD" w:rsidRDefault="00767DFD" w:rsidP="00767DFD">
      <w:pPr>
        <w:pStyle w:val="ListParagraph"/>
        <w:ind w:left="360"/>
        <w:rPr>
          <w:lang w:val="en-US"/>
        </w:rPr>
      </w:pPr>
    </w:p>
    <w:p w:rsidR="00767DFD" w:rsidRDefault="00767DFD" w:rsidP="00767DFD">
      <w:pPr>
        <w:pStyle w:val="ListParagraph"/>
        <w:ind w:left="360"/>
        <w:rPr>
          <w:lang w:val="en-US"/>
        </w:rPr>
      </w:pPr>
    </w:p>
    <w:p w:rsidR="00767DFD" w:rsidRDefault="00767DFD" w:rsidP="00767DFD">
      <w:pPr>
        <w:pStyle w:val="ListParagraph"/>
        <w:ind w:left="360"/>
        <w:rPr>
          <w:lang w:val="en-US"/>
        </w:rPr>
      </w:pPr>
    </w:p>
    <w:p w:rsidR="00767DFD" w:rsidRDefault="00767DFD" w:rsidP="00767DFD">
      <w:pPr>
        <w:pStyle w:val="ListParagraph"/>
        <w:ind w:left="360"/>
        <w:rPr>
          <w:lang w:val="en-US"/>
        </w:rPr>
      </w:pPr>
    </w:p>
    <w:p w:rsidR="00767DFD" w:rsidRPr="00767DFD" w:rsidRDefault="00767DFD" w:rsidP="00767D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Once finished all the settings, test the database connection between the server computer and the client/bridge computer. </w:t>
      </w:r>
    </w:p>
    <w:p w:rsidR="00587E25" w:rsidRPr="00587E25" w:rsidRDefault="00587E25" w:rsidP="00587E25">
      <w:pPr>
        <w:rPr>
          <w:lang w:val="en-US"/>
        </w:rPr>
      </w:pPr>
    </w:p>
    <w:sectPr w:rsidR="00587E25" w:rsidRPr="00587E25" w:rsidSect="005648D6">
      <w:pgSz w:w="11906" w:h="16838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928"/>
    <w:multiLevelType w:val="hybridMultilevel"/>
    <w:tmpl w:val="D6C83B8E"/>
    <w:lvl w:ilvl="0" w:tplc="F6F81EC6">
      <w:start w:val="1"/>
      <w:numFmt w:val="bullet"/>
      <w:lvlText w:val="&gt;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244E30"/>
    <w:multiLevelType w:val="multilevel"/>
    <w:tmpl w:val="9F7E3D5E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603681"/>
    <w:multiLevelType w:val="hybridMultilevel"/>
    <w:tmpl w:val="1C16F68E"/>
    <w:lvl w:ilvl="0" w:tplc="B590DDF2">
      <w:start w:val="1"/>
      <w:numFmt w:val="bullet"/>
      <w:lvlText w:val="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7D7E18"/>
    <w:multiLevelType w:val="hybridMultilevel"/>
    <w:tmpl w:val="066847C6"/>
    <w:lvl w:ilvl="0" w:tplc="E22C3AC6">
      <w:start w:val="1"/>
      <w:numFmt w:val="bullet"/>
      <w:lvlText w:val="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84A68D1"/>
    <w:multiLevelType w:val="hybridMultilevel"/>
    <w:tmpl w:val="B9AEFE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7D3"/>
    <w:multiLevelType w:val="multilevel"/>
    <w:tmpl w:val="7C44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00"/>
    <w:rsid w:val="001469C6"/>
    <w:rsid w:val="00245826"/>
    <w:rsid w:val="005648D6"/>
    <w:rsid w:val="00587E25"/>
    <w:rsid w:val="00767DFD"/>
    <w:rsid w:val="007F3380"/>
    <w:rsid w:val="00935700"/>
    <w:rsid w:val="009A0B0A"/>
    <w:rsid w:val="009A663C"/>
    <w:rsid w:val="00C432AE"/>
    <w:rsid w:val="00F62871"/>
    <w:rsid w:val="00F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20B92-3081-4F6E-8A66-00A739C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2024-03-31T14:36:00Z</dcterms:created>
  <dcterms:modified xsi:type="dcterms:W3CDTF">2024-03-31T16:17:00Z</dcterms:modified>
</cp:coreProperties>
</file>